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56E91" w14:textId="3BADC4AA" w:rsidR="00CD0FB0" w:rsidRPr="002068BC" w:rsidRDefault="006B691A" w:rsidP="002068BC">
      <w:pPr>
        <w:jc w:val="right"/>
        <w:rPr>
          <w:rFonts w:ascii="Cambria" w:hAnsi="Cambria" w:cs="Times New Roman"/>
        </w:rPr>
      </w:pPr>
      <w:r w:rsidRPr="002068BC">
        <w:rPr>
          <w:rFonts w:ascii="Cambria" w:hAnsi="Cambria" w:cs="Times New Roman"/>
          <w:noProof/>
        </w:rPr>
        <w:drawing>
          <wp:inline distT="0" distB="0" distL="0" distR="0" wp14:anchorId="066F1841" wp14:editId="0D6DB922">
            <wp:extent cx="1814286" cy="140028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GIST (1).jpg"/>
                    <pic:cNvPicPr/>
                  </pic:nvPicPr>
                  <pic:blipFill>
                    <a:blip r:embed="rId4">
                      <a:extLst>
                        <a:ext uri="{28A0092B-C50C-407E-A947-70E740481C1C}">
                          <a14:useLocalDpi xmlns:a14="http://schemas.microsoft.com/office/drawing/2010/main" val="0"/>
                        </a:ext>
                      </a:extLst>
                    </a:blip>
                    <a:stretch>
                      <a:fillRect/>
                    </a:stretch>
                  </pic:blipFill>
                  <pic:spPr>
                    <a:xfrm>
                      <a:off x="0" y="0"/>
                      <a:ext cx="1835744" cy="1416849"/>
                    </a:xfrm>
                    <a:prstGeom prst="rect">
                      <a:avLst/>
                    </a:prstGeom>
                  </pic:spPr>
                </pic:pic>
              </a:graphicData>
            </a:graphic>
          </wp:inline>
        </w:drawing>
      </w:r>
    </w:p>
    <w:p w14:paraId="145E794A" w14:textId="02DD5B11" w:rsidR="006B691A" w:rsidRPr="002068BC" w:rsidRDefault="006B691A" w:rsidP="002068BC">
      <w:pPr>
        <w:jc w:val="both"/>
        <w:rPr>
          <w:rFonts w:ascii="Cambria" w:hAnsi="Cambria" w:cs="Times New Roman"/>
          <w:sz w:val="20"/>
          <w:szCs w:val="20"/>
        </w:rPr>
      </w:pPr>
      <w:r w:rsidRPr="002068BC">
        <w:rPr>
          <w:rFonts w:ascii="Cambria" w:hAnsi="Cambria" w:cs="Times New Roman"/>
          <w:sz w:val="20"/>
          <w:szCs w:val="20"/>
        </w:rPr>
        <w:t>Informācija plašsaziņas līdzekļiem</w:t>
      </w:r>
    </w:p>
    <w:p w14:paraId="628DB5DB" w14:textId="718683D9" w:rsidR="006B691A" w:rsidRPr="002068BC" w:rsidRDefault="006B691A" w:rsidP="002068BC">
      <w:pPr>
        <w:jc w:val="both"/>
        <w:rPr>
          <w:rFonts w:ascii="Cambria" w:hAnsi="Cambria" w:cs="Times New Roman"/>
          <w:sz w:val="20"/>
          <w:szCs w:val="20"/>
        </w:rPr>
      </w:pPr>
    </w:p>
    <w:p w14:paraId="411E4118" w14:textId="22ECAD27" w:rsidR="00BE5030" w:rsidRPr="002068BC" w:rsidRDefault="00BE5030" w:rsidP="002068BC">
      <w:pPr>
        <w:jc w:val="both"/>
        <w:rPr>
          <w:rFonts w:ascii="Cambria" w:hAnsi="Cambria" w:cs="Times New Roman"/>
          <w:b/>
          <w:bCs/>
          <w:sz w:val="28"/>
          <w:szCs w:val="28"/>
        </w:rPr>
      </w:pPr>
      <w:r w:rsidRPr="002068BC">
        <w:rPr>
          <w:rFonts w:ascii="Cambria" w:hAnsi="Cambria" w:cs="Times New Roman"/>
          <w:b/>
          <w:bCs/>
          <w:sz w:val="28"/>
          <w:szCs w:val="28"/>
        </w:rPr>
        <w:t>Oktobra beigās Modes muzejā tiks atklāta jauna izstāde</w:t>
      </w:r>
    </w:p>
    <w:p w14:paraId="56BA3323" w14:textId="77777777" w:rsidR="00BE5030" w:rsidRPr="002068BC" w:rsidRDefault="00BE5030" w:rsidP="002068BC">
      <w:pPr>
        <w:jc w:val="both"/>
        <w:rPr>
          <w:rFonts w:ascii="Cambria" w:hAnsi="Cambria" w:cs="Times New Roman"/>
          <w:sz w:val="20"/>
          <w:szCs w:val="20"/>
        </w:rPr>
      </w:pPr>
    </w:p>
    <w:p w14:paraId="0D24F221" w14:textId="11AF97D6" w:rsidR="006B691A" w:rsidRPr="002068BC" w:rsidRDefault="00BE5030" w:rsidP="002068BC">
      <w:pPr>
        <w:jc w:val="both"/>
        <w:rPr>
          <w:rFonts w:ascii="Cambria" w:hAnsi="Cambria" w:cs="Times New Roman"/>
          <w:b/>
          <w:bCs/>
        </w:rPr>
      </w:pPr>
      <w:r w:rsidRPr="002068BC">
        <w:rPr>
          <w:rFonts w:ascii="Cambria" w:hAnsi="Cambria" w:cs="Times New Roman"/>
          <w:b/>
          <w:bCs/>
        </w:rPr>
        <w:t xml:space="preserve">25. oktobrī </w:t>
      </w:r>
      <w:r w:rsidR="001E5347" w:rsidRPr="002068BC">
        <w:rPr>
          <w:rFonts w:ascii="Cambria" w:hAnsi="Cambria" w:cs="Times New Roman"/>
          <w:b/>
          <w:bCs/>
        </w:rPr>
        <w:t xml:space="preserve">Modes muzejā (Rīgā, Grēcinieku ielā 24) </w:t>
      </w:r>
      <w:r w:rsidRPr="002068BC">
        <w:rPr>
          <w:rFonts w:ascii="Cambria" w:hAnsi="Cambria" w:cs="Times New Roman"/>
          <w:b/>
          <w:bCs/>
        </w:rPr>
        <w:t xml:space="preserve">durvis apmeklētājiem vērs muzeja jaunā izstāde “Dāma krinolīnā”. Tā tapusi sadarbībā ar Aleksandra Vasiļjeva fondu un atklās </w:t>
      </w:r>
      <w:r w:rsidR="001E5347" w:rsidRPr="002068BC">
        <w:rPr>
          <w:rFonts w:ascii="Cambria" w:hAnsi="Cambria" w:cs="Times New Roman"/>
          <w:b/>
          <w:bCs/>
        </w:rPr>
        <w:t xml:space="preserve">krāšņo </w:t>
      </w:r>
      <w:r w:rsidRPr="002068BC">
        <w:rPr>
          <w:rFonts w:ascii="Cambria" w:hAnsi="Cambria" w:cs="Times New Roman"/>
          <w:b/>
          <w:bCs/>
        </w:rPr>
        <w:t xml:space="preserve">19. gadsimta vidus </w:t>
      </w:r>
      <w:r w:rsidR="001E5347" w:rsidRPr="002068BC">
        <w:rPr>
          <w:rFonts w:ascii="Cambria" w:hAnsi="Cambria" w:cs="Times New Roman"/>
          <w:b/>
          <w:bCs/>
        </w:rPr>
        <w:t>tērp</w:t>
      </w:r>
      <w:r w:rsidRPr="002068BC">
        <w:rPr>
          <w:rFonts w:ascii="Cambria" w:hAnsi="Cambria" w:cs="Times New Roman"/>
          <w:b/>
          <w:bCs/>
        </w:rPr>
        <w:t>u noslēpumus.</w:t>
      </w:r>
      <w:r w:rsidR="005146BA" w:rsidRPr="002068BC">
        <w:rPr>
          <w:rFonts w:ascii="Cambria" w:hAnsi="Cambria" w:cs="Times New Roman"/>
          <w:b/>
          <w:bCs/>
        </w:rPr>
        <w:t xml:space="preserve"> </w:t>
      </w:r>
      <w:r w:rsidR="002068BC" w:rsidRPr="002068BC">
        <w:rPr>
          <w:rFonts w:ascii="Cambria" w:hAnsi="Cambria" w:cs="Times New Roman"/>
          <w:b/>
          <w:bCs/>
        </w:rPr>
        <w:t>Atgādinām, ka</w:t>
      </w:r>
      <w:r w:rsidR="005146BA" w:rsidRPr="002068BC">
        <w:rPr>
          <w:rFonts w:ascii="Cambria" w:hAnsi="Cambria" w:cs="Times New Roman"/>
          <w:b/>
          <w:bCs/>
        </w:rPr>
        <w:t xml:space="preserve"> vēl līdz 14. oktobrim Modes muzejā apskatāma izstāde “Spožie astoņdesmitie”, kas veltīta ekstravagantajai un košajai 80. gadu modei.</w:t>
      </w:r>
      <w:r w:rsidRPr="002068BC">
        <w:rPr>
          <w:rFonts w:ascii="Cambria" w:hAnsi="Cambria" w:cs="Times New Roman"/>
          <w:b/>
          <w:bCs/>
        </w:rPr>
        <w:t xml:space="preserve"> </w:t>
      </w:r>
    </w:p>
    <w:p w14:paraId="36108CA1" w14:textId="77777777" w:rsidR="006B691A" w:rsidRPr="002068BC" w:rsidRDefault="006B691A" w:rsidP="002068BC">
      <w:pPr>
        <w:jc w:val="both"/>
        <w:rPr>
          <w:rFonts w:ascii="Cambria" w:hAnsi="Cambria" w:cs="Times New Roman"/>
          <w:b/>
          <w:bCs/>
        </w:rPr>
      </w:pPr>
    </w:p>
    <w:p w14:paraId="7A84C3A2" w14:textId="6C74C416" w:rsidR="00BE5030" w:rsidRPr="002068BC" w:rsidRDefault="00BE5030" w:rsidP="002068BC">
      <w:pPr>
        <w:jc w:val="both"/>
        <w:rPr>
          <w:rFonts w:ascii="Cambria" w:eastAsia="Times New Roman" w:hAnsi="Cambria" w:cs="Times New Roman"/>
          <w:color w:val="222222"/>
          <w:lang w:eastAsia="en-GB"/>
        </w:rPr>
      </w:pPr>
      <w:r w:rsidRPr="002068BC">
        <w:rPr>
          <w:rFonts w:ascii="Cambria" w:eastAsia="Times New Roman" w:hAnsi="Cambria" w:cs="Times New Roman"/>
          <w:color w:val="222222"/>
          <w:lang w:eastAsia="en-GB"/>
        </w:rPr>
        <w:t xml:space="preserve">19. gadsimtā Eiropa strauji mainījās – pilsētas kļuva aizvien lielākas, tās savienoja ne </w:t>
      </w:r>
      <w:r w:rsidRPr="002068BC">
        <w:rPr>
          <w:rFonts w:ascii="Cambria" w:eastAsia="Times New Roman" w:hAnsi="Cambria" w:cs="Times New Roman"/>
          <w:color w:val="222222"/>
          <w:lang w:val="lv-LV" w:eastAsia="en-GB"/>
        </w:rPr>
        <w:t>tikai</w:t>
      </w:r>
      <w:r w:rsidRPr="002068BC">
        <w:rPr>
          <w:rFonts w:ascii="Cambria" w:eastAsia="Times New Roman" w:hAnsi="Cambria" w:cs="Times New Roman"/>
          <w:color w:val="222222"/>
          <w:lang w:eastAsia="en-GB"/>
        </w:rPr>
        <w:t xml:space="preserve"> pasta karietes, bet arī vilcieni. Viduslaiku šaurās ieliņas daudzviet nomainīja plati, taisni bulvāri</w:t>
      </w:r>
      <w:r w:rsidR="005146BA" w:rsidRPr="002068BC">
        <w:rPr>
          <w:rFonts w:ascii="Cambria" w:eastAsia="Times New Roman" w:hAnsi="Cambria" w:cs="Times New Roman"/>
          <w:color w:val="222222"/>
          <w:lang w:eastAsia="en-GB"/>
        </w:rPr>
        <w:t>;</w:t>
      </w:r>
      <w:r w:rsidRPr="002068BC">
        <w:rPr>
          <w:rFonts w:ascii="Cambria" w:eastAsia="Times New Roman" w:hAnsi="Cambria" w:cs="Times New Roman"/>
          <w:color w:val="222222"/>
          <w:lang w:eastAsia="en-GB"/>
        </w:rPr>
        <w:t xml:space="preserve"> </w:t>
      </w:r>
      <w:r w:rsidR="005146BA" w:rsidRPr="002068BC">
        <w:rPr>
          <w:rFonts w:ascii="Cambria" w:eastAsia="Times New Roman" w:hAnsi="Cambria" w:cs="Times New Roman"/>
          <w:color w:val="222222"/>
          <w:lang w:eastAsia="en-GB"/>
        </w:rPr>
        <w:t>p</w:t>
      </w:r>
      <w:r w:rsidRPr="002068BC">
        <w:rPr>
          <w:rFonts w:ascii="Cambria" w:eastAsia="Times New Roman" w:hAnsi="Cambria" w:cs="Times New Roman"/>
          <w:color w:val="222222"/>
          <w:lang w:eastAsia="en-GB"/>
        </w:rPr>
        <w:t xml:space="preserve">ilsētās </w:t>
      </w:r>
      <w:r w:rsidR="002068BC" w:rsidRPr="002068BC">
        <w:rPr>
          <w:rFonts w:ascii="Cambria" w:eastAsia="Times New Roman" w:hAnsi="Cambria" w:cs="Times New Roman"/>
          <w:color w:val="222222"/>
          <w:lang w:eastAsia="en-GB"/>
        </w:rPr>
        <w:t xml:space="preserve">no tuvas un tālas apkārtnes </w:t>
      </w:r>
      <w:r w:rsidRPr="002068BC">
        <w:rPr>
          <w:rFonts w:ascii="Cambria" w:eastAsia="Times New Roman" w:hAnsi="Cambria" w:cs="Times New Roman"/>
          <w:color w:val="222222"/>
          <w:lang w:eastAsia="en-GB"/>
        </w:rPr>
        <w:t xml:space="preserve">saplūda arvien vairāk cilvēku, lai strādātu neskaitāmajās fabrikās, kuru dūmeņi kļuva par raksturīgu ainavas daļu. </w:t>
      </w:r>
    </w:p>
    <w:p w14:paraId="5252198F" w14:textId="77777777" w:rsidR="00BE5030" w:rsidRPr="002068BC" w:rsidRDefault="00BE5030" w:rsidP="002068BC">
      <w:pPr>
        <w:jc w:val="both"/>
        <w:rPr>
          <w:rFonts w:ascii="Cambria" w:eastAsia="Times New Roman" w:hAnsi="Cambria" w:cs="Times New Roman"/>
          <w:color w:val="222222"/>
          <w:lang w:eastAsia="en-GB"/>
        </w:rPr>
      </w:pPr>
    </w:p>
    <w:p w14:paraId="32AB5898" w14:textId="31138511" w:rsidR="00BE5030" w:rsidRPr="002068BC" w:rsidRDefault="00BE5030" w:rsidP="002068BC">
      <w:pPr>
        <w:jc w:val="both"/>
        <w:rPr>
          <w:rFonts w:ascii="Cambria" w:eastAsia="Times New Roman" w:hAnsi="Cambria" w:cs="Times New Roman"/>
          <w:color w:val="222222"/>
          <w:lang w:eastAsia="en-GB"/>
        </w:rPr>
      </w:pPr>
      <w:r w:rsidRPr="002068BC">
        <w:rPr>
          <w:rFonts w:ascii="Cambria" w:eastAsia="Times New Roman" w:hAnsi="Cambria" w:cs="Times New Roman"/>
          <w:color w:val="222222"/>
          <w:lang w:eastAsia="en-GB"/>
        </w:rPr>
        <w:t xml:space="preserve">Tā bija vīriešu izdomāta un būvēta pasaule: čuguns, tērauds, tvaika lokomotīves un tvaikoņi, iespaidīgas ēkas, centrālā apkure, ūdensvads un kanalizācija mājās, gāzes lampu neierasti spožā gaisma, kā arī jaunas ražotnes, bankas, tirdzniecība, politika – tā bija vīriešu joma. Ģērbušies eleganti atturīgā, tumšā apģērbā, vīrieši kārtoja darīšanas, dibināja uzņēmumus un apmeklēja džentlmeņu klubus. Taču pilsētas blāvajā, smoga ieēnotajā ainavā kā spilgti ziedi vai eksotiski tauriņi izcēlās sievietes kleitās, kuru audums bija krāsots ar jaunajām, košajām anilīna krāsām. </w:t>
      </w:r>
    </w:p>
    <w:p w14:paraId="6982269E" w14:textId="4110735C" w:rsidR="00BE5030" w:rsidRPr="002068BC" w:rsidRDefault="00BE5030" w:rsidP="002068BC">
      <w:pPr>
        <w:jc w:val="both"/>
        <w:rPr>
          <w:rFonts w:ascii="Cambria" w:eastAsia="Times New Roman" w:hAnsi="Cambria" w:cs="Times New Roman"/>
          <w:color w:val="222222"/>
          <w:lang w:eastAsia="en-GB"/>
        </w:rPr>
      </w:pPr>
    </w:p>
    <w:p w14:paraId="2F2662D8" w14:textId="5693660B" w:rsidR="00BE5030" w:rsidRPr="002068BC" w:rsidRDefault="00BE5030" w:rsidP="002068BC">
      <w:pPr>
        <w:jc w:val="both"/>
        <w:rPr>
          <w:rFonts w:ascii="Cambria" w:eastAsia="Times New Roman" w:hAnsi="Cambria" w:cs="Times New Roman"/>
          <w:color w:val="222222"/>
          <w:lang w:eastAsia="en-GB"/>
        </w:rPr>
      </w:pPr>
      <w:r w:rsidRPr="002068BC">
        <w:rPr>
          <w:rFonts w:ascii="Cambria" w:eastAsia="Times New Roman" w:hAnsi="Cambria" w:cs="Times New Roman"/>
          <w:color w:val="222222"/>
          <w:lang w:eastAsia="en-GB"/>
        </w:rPr>
        <w:t>Kā savā nemirstīgajā romānā “Bovarī kundze” (1857) rakstīja Gistavs Flobērs: “Vīrietis vismaz ir brīvs; viņš var atdoties ikvienai kaislei, apbraukāt it visas zemes, pārvarēt šķēršļus, baudīt visneparastākos priekus. Sieviete turpretī ir mūžīgi saistīta. Sievietes griba, tāpat kā viņas cepurītes plīvurs</w:t>
      </w:r>
      <w:r w:rsidR="001E5347" w:rsidRPr="002068BC">
        <w:rPr>
          <w:rFonts w:ascii="Cambria" w:eastAsia="Times New Roman" w:hAnsi="Cambria" w:cs="Times New Roman"/>
          <w:color w:val="222222"/>
          <w:lang w:eastAsia="en-GB"/>
        </w:rPr>
        <w:t>, ar saitīti saturēts, plandās, ik vēsmiņai uzpūšot; viņu mūžīgi aizrauj kāda vēlēšanās, mūžīgi apvalda kāds aizliegums.”</w:t>
      </w:r>
    </w:p>
    <w:p w14:paraId="72728A4B" w14:textId="77777777" w:rsidR="00BE5030" w:rsidRPr="002068BC" w:rsidRDefault="00BE5030" w:rsidP="002068BC">
      <w:pPr>
        <w:jc w:val="both"/>
        <w:rPr>
          <w:rFonts w:ascii="Cambria" w:eastAsia="Times New Roman" w:hAnsi="Cambria" w:cs="Times New Roman"/>
          <w:color w:val="222222"/>
          <w:lang w:eastAsia="en-GB"/>
        </w:rPr>
      </w:pPr>
    </w:p>
    <w:p w14:paraId="2F305F9A" w14:textId="20D82287" w:rsidR="00BE5030" w:rsidRDefault="00BE5030" w:rsidP="002068BC">
      <w:pPr>
        <w:jc w:val="both"/>
        <w:rPr>
          <w:rFonts w:ascii="Cambria" w:eastAsia="Times New Roman" w:hAnsi="Cambria" w:cs="Times New Roman"/>
          <w:color w:val="222222"/>
          <w:lang w:eastAsia="en-GB"/>
        </w:rPr>
      </w:pPr>
      <w:r w:rsidRPr="002068BC">
        <w:rPr>
          <w:rFonts w:ascii="Cambria" w:eastAsia="Times New Roman" w:hAnsi="Cambria" w:cs="Times New Roman"/>
          <w:color w:val="222222"/>
          <w:lang w:eastAsia="en-GB"/>
        </w:rPr>
        <w:t xml:space="preserve">19. gadsimta </w:t>
      </w:r>
      <w:r w:rsidR="00B6191C">
        <w:rPr>
          <w:rFonts w:ascii="Cambria" w:eastAsia="Times New Roman" w:hAnsi="Cambria" w:cs="Times New Roman"/>
          <w:color w:val="222222"/>
          <w:lang w:val="lv-LV" w:eastAsia="en-GB"/>
        </w:rPr>
        <w:t>vidū</w:t>
      </w:r>
      <w:r w:rsidRPr="002068BC">
        <w:rPr>
          <w:rFonts w:ascii="Cambria" w:eastAsia="Times New Roman" w:hAnsi="Cambria" w:cs="Times New Roman"/>
          <w:color w:val="222222"/>
          <w:lang w:eastAsia="en-GB"/>
        </w:rPr>
        <w:t xml:space="preserve"> sieviešu sociālā loma bija niecīga, taču dāmu tērpi vēl nekad nebija aizņēmuši tik daudz vietas</w:t>
      </w:r>
      <w:r w:rsidR="00B6191C">
        <w:rPr>
          <w:rFonts w:ascii="Cambria" w:eastAsia="Times New Roman" w:hAnsi="Cambria" w:cs="Times New Roman"/>
          <w:color w:val="222222"/>
          <w:lang w:eastAsia="en-GB"/>
        </w:rPr>
        <w:t xml:space="preserve"> kā 19. gs. 50. un 60. gados</w:t>
      </w:r>
      <w:r w:rsidRPr="002068BC">
        <w:rPr>
          <w:rFonts w:ascii="Cambria" w:eastAsia="Times New Roman" w:hAnsi="Cambria" w:cs="Times New Roman"/>
          <w:color w:val="222222"/>
          <w:lang w:eastAsia="en-GB"/>
        </w:rPr>
        <w:t xml:space="preserve">. Modē </w:t>
      </w:r>
      <w:r w:rsidR="001E5347" w:rsidRPr="002068BC">
        <w:rPr>
          <w:rFonts w:ascii="Cambria" w:eastAsia="Times New Roman" w:hAnsi="Cambria" w:cs="Times New Roman"/>
          <w:color w:val="222222"/>
          <w:lang w:eastAsia="en-GB"/>
        </w:rPr>
        <w:t xml:space="preserve">tolaik </w:t>
      </w:r>
      <w:r w:rsidRPr="002068BC">
        <w:rPr>
          <w:rFonts w:ascii="Cambria" w:eastAsia="Times New Roman" w:hAnsi="Cambria" w:cs="Times New Roman"/>
          <w:color w:val="222222"/>
          <w:lang w:eastAsia="en-GB"/>
        </w:rPr>
        <w:t xml:space="preserve">bija </w:t>
      </w:r>
      <w:r w:rsidR="00B6191C" w:rsidRPr="002068BC">
        <w:rPr>
          <w:rFonts w:ascii="Cambria" w:eastAsia="Times New Roman" w:hAnsi="Cambria" w:cs="Times New Roman"/>
          <w:color w:val="222222"/>
          <w:lang w:eastAsia="en-GB"/>
        </w:rPr>
        <w:t>krinolīns</w:t>
      </w:r>
      <w:r w:rsidR="00B6191C" w:rsidRPr="002068BC">
        <w:rPr>
          <w:rFonts w:ascii="Cambria" w:eastAsia="Times New Roman" w:hAnsi="Cambria" w:cs="Times New Roman"/>
          <w:color w:val="222222"/>
          <w:lang w:eastAsia="en-GB"/>
        </w:rPr>
        <w:t xml:space="preserve"> </w:t>
      </w:r>
      <w:r w:rsidR="00B6191C">
        <w:rPr>
          <w:rFonts w:ascii="Cambria" w:eastAsia="Times New Roman" w:hAnsi="Cambria" w:cs="Times New Roman"/>
          <w:color w:val="222222"/>
          <w:lang w:eastAsia="en-GB"/>
        </w:rPr>
        <w:t xml:space="preserve">– no metāla stīpām un auduma lentēm taisīta </w:t>
      </w:r>
      <w:r w:rsidRPr="002068BC">
        <w:rPr>
          <w:rFonts w:ascii="Cambria" w:eastAsia="Times New Roman" w:hAnsi="Cambria" w:cs="Times New Roman"/>
          <w:color w:val="222222"/>
          <w:lang w:eastAsia="en-GB"/>
        </w:rPr>
        <w:t xml:space="preserve">putnubūrim līdzīga konstrukcija, kas nomainīja iepriekšējās desmitgades daudzās apakšsvārku kārtas. </w:t>
      </w:r>
      <w:r w:rsidR="00B6191C">
        <w:rPr>
          <w:rFonts w:ascii="Cambria" w:eastAsia="Times New Roman" w:hAnsi="Cambria" w:cs="Times New Roman"/>
          <w:color w:val="222222"/>
          <w:lang w:eastAsia="en-GB"/>
        </w:rPr>
        <w:t xml:space="preserve">Paradoksāli, ka tieši laikā, kad sievietēm bija vien pavisam ierobežotas tiesības, bet par viņu galveno rūpju jomu uzskatīja māju un bērnus, dāmu tērpi, ko paplatināja krinolīni, okupēja ielas, viesistabas, balles zāles, teātra ložas, vietas ekipāžās un vilcienu kupejās.  </w:t>
      </w:r>
    </w:p>
    <w:p w14:paraId="6DD05043" w14:textId="77777777" w:rsidR="00BE5030" w:rsidRPr="00B6191C" w:rsidRDefault="00BE5030" w:rsidP="002068BC">
      <w:pPr>
        <w:jc w:val="both"/>
        <w:rPr>
          <w:rFonts w:ascii="Cambria" w:eastAsia="Times New Roman" w:hAnsi="Cambria" w:cs="Times New Roman"/>
          <w:color w:val="222222"/>
          <w:lang w:eastAsia="en-GB"/>
        </w:rPr>
      </w:pPr>
    </w:p>
    <w:p w14:paraId="6BA418D1" w14:textId="77777777" w:rsidR="00BE5030" w:rsidRPr="002068BC" w:rsidRDefault="00BE5030" w:rsidP="002068BC">
      <w:pPr>
        <w:jc w:val="both"/>
        <w:rPr>
          <w:rFonts w:ascii="Cambria" w:eastAsia="Times New Roman" w:hAnsi="Cambria" w:cs="Times New Roman"/>
          <w:color w:val="222222"/>
          <w:lang w:eastAsia="en-GB"/>
        </w:rPr>
      </w:pPr>
      <w:r w:rsidRPr="002068BC">
        <w:rPr>
          <w:rFonts w:ascii="Cambria" w:eastAsia="Times New Roman" w:hAnsi="Cambria" w:cs="Times New Roman"/>
          <w:color w:val="222222"/>
          <w:lang w:eastAsia="en-GB"/>
        </w:rPr>
        <w:t>Tolaik</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tika</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uzskat</w:t>
      </w:r>
      <w:r w:rsidRPr="00B6191C">
        <w:rPr>
          <w:rFonts w:ascii="Cambria" w:eastAsia="Times New Roman" w:hAnsi="Cambria" w:cs="Times New Roman"/>
          <w:color w:val="222222"/>
          <w:lang w:val="ru-RU" w:eastAsia="en-GB"/>
        </w:rPr>
        <w:t>ī</w:t>
      </w:r>
      <w:r w:rsidRPr="002068BC">
        <w:rPr>
          <w:rFonts w:ascii="Cambria" w:eastAsia="Times New Roman" w:hAnsi="Cambria" w:cs="Times New Roman"/>
          <w:color w:val="222222"/>
          <w:lang w:eastAsia="en-GB"/>
        </w:rPr>
        <w:t>ts</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ka</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sievietes</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pien</w:t>
      </w:r>
      <w:r w:rsidRPr="00B6191C">
        <w:rPr>
          <w:rFonts w:ascii="Cambria" w:eastAsia="Times New Roman" w:hAnsi="Cambria" w:cs="Times New Roman"/>
          <w:color w:val="222222"/>
          <w:lang w:val="ru-RU" w:eastAsia="en-GB"/>
        </w:rPr>
        <w:t>ā</w:t>
      </w:r>
      <w:r w:rsidRPr="002068BC">
        <w:rPr>
          <w:rFonts w:ascii="Cambria" w:eastAsia="Times New Roman" w:hAnsi="Cambria" w:cs="Times New Roman"/>
          <w:color w:val="222222"/>
          <w:lang w:eastAsia="en-GB"/>
        </w:rPr>
        <w:t>kums</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ir</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k</w:t>
      </w:r>
      <w:r w:rsidRPr="00B6191C">
        <w:rPr>
          <w:rFonts w:ascii="Cambria" w:eastAsia="Times New Roman" w:hAnsi="Cambria" w:cs="Times New Roman"/>
          <w:color w:val="222222"/>
          <w:lang w:val="ru-RU" w:eastAsia="en-GB"/>
        </w:rPr>
        <w:t>ļū</w:t>
      </w:r>
      <w:r w:rsidRPr="002068BC">
        <w:rPr>
          <w:rFonts w:ascii="Cambria" w:eastAsia="Times New Roman" w:hAnsi="Cambria" w:cs="Times New Roman"/>
          <w:color w:val="222222"/>
          <w:lang w:eastAsia="en-GB"/>
        </w:rPr>
        <w:t>t</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ne</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vien</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par</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priek</w:t>
      </w:r>
      <w:r w:rsidRPr="00B6191C">
        <w:rPr>
          <w:rFonts w:ascii="Cambria" w:eastAsia="Times New Roman" w:hAnsi="Cambria" w:cs="Times New Roman"/>
          <w:color w:val="222222"/>
          <w:lang w:val="ru-RU" w:eastAsia="en-GB"/>
        </w:rPr>
        <w:t>š</w:t>
      </w:r>
      <w:r w:rsidRPr="002068BC">
        <w:rPr>
          <w:rFonts w:ascii="Cambria" w:eastAsia="Times New Roman" w:hAnsi="Cambria" w:cs="Times New Roman"/>
          <w:color w:val="222222"/>
          <w:lang w:eastAsia="en-GB"/>
        </w:rPr>
        <w:t>z</w:t>
      </w:r>
      <w:r w:rsidRPr="00B6191C">
        <w:rPr>
          <w:rFonts w:ascii="Cambria" w:eastAsia="Times New Roman" w:hAnsi="Cambria" w:cs="Times New Roman"/>
          <w:color w:val="222222"/>
          <w:lang w:val="ru-RU" w:eastAsia="en-GB"/>
        </w:rPr>
        <w:t>ī</w:t>
      </w:r>
      <w:r w:rsidRPr="002068BC">
        <w:rPr>
          <w:rFonts w:ascii="Cambria" w:eastAsia="Times New Roman" w:hAnsi="Cambria" w:cs="Times New Roman"/>
          <w:color w:val="222222"/>
          <w:lang w:eastAsia="en-GB"/>
        </w:rPr>
        <w:t>m</w:t>
      </w:r>
      <w:r w:rsidRPr="00B6191C">
        <w:rPr>
          <w:rFonts w:ascii="Cambria" w:eastAsia="Times New Roman" w:hAnsi="Cambria" w:cs="Times New Roman"/>
          <w:color w:val="222222"/>
          <w:lang w:val="ru-RU" w:eastAsia="en-GB"/>
        </w:rPr>
        <w:t>ī</w:t>
      </w:r>
      <w:r w:rsidRPr="002068BC">
        <w:rPr>
          <w:rFonts w:ascii="Cambria" w:eastAsia="Times New Roman" w:hAnsi="Cambria" w:cs="Times New Roman"/>
          <w:color w:val="222222"/>
          <w:lang w:eastAsia="en-GB"/>
        </w:rPr>
        <w:t>gu</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sievu</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un</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m</w:t>
      </w:r>
      <w:r w:rsidRPr="00B6191C">
        <w:rPr>
          <w:rFonts w:ascii="Cambria" w:eastAsia="Times New Roman" w:hAnsi="Cambria" w:cs="Times New Roman"/>
          <w:color w:val="222222"/>
          <w:lang w:val="ru-RU" w:eastAsia="en-GB"/>
        </w:rPr>
        <w:t>ā</w:t>
      </w:r>
      <w:r w:rsidRPr="002068BC">
        <w:rPr>
          <w:rFonts w:ascii="Cambria" w:eastAsia="Times New Roman" w:hAnsi="Cambria" w:cs="Times New Roman"/>
          <w:color w:val="222222"/>
          <w:lang w:eastAsia="en-GB"/>
        </w:rPr>
        <w:t>ti</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bet</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ar</w:t>
      </w:r>
      <w:r w:rsidRPr="00B6191C">
        <w:rPr>
          <w:rFonts w:ascii="Cambria" w:eastAsia="Times New Roman" w:hAnsi="Cambria" w:cs="Times New Roman"/>
          <w:color w:val="222222"/>
          <w:lang w:val="ru-RU" w:eastAsia="en-GB"/>
        </w:rPr>
        <w:t xml:space="preserve">ī </w:t>
      </w:r>
      <w:r w:rsidRPr="002068BC">
        <w:rPr>
          <w:rFonts w:ascii="Cambria" w:eastAsia="Times New Roman" w:hAnsi="Cambria" w:cs="Times New Roman"/>
          <w:color w:val="222222"/>
          <w:lang w:eastAsia="en-GB"/>
        </w:rPr>
        <w:t>par</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skaistu</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rot</w:t>
      </w:r>
      <w:r w:rsidRPr="00B6191C">
        <w:rPr>
          <w:rFonts w:ascii="Cambria" w:eastAsia="Times New Roman" w:hAnsi="Cambria" w:cs="Times New Roman"/>
          <w:color w:val="222222"/>
          <w:lang w:val="ru-RU" w:eastAsia="en-GB"/>
        </w:rPr>
        <w:t>ā</w:t>
      </w:r>
      <w:r w:rsidRPr="002068BC">
        <w:rPr>
          <w:rFonts w:ascii="Cambria" w:eastAsia="Times New Roman" w:hAnsi="Cambria" w:cs="Times New Roman"/>
          <w:color w:val="222222"/>
          <w:lang w:eastAsia="en-GB"/>
        </w:rPr>
        <w:t>jumu</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viesistabai</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vai</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te</w:t>
      </w:r>
      <w:r w:rsidRPr="00B6191C">
        <w:rPr>
          <w:rFonts w:ascii="Cambria" w:eastAsia="Times New Roman" w:hAnsi="Cambria" w:cs="Times New Roman"/>
          <w:color w:val="222222"/>
          <w:lang w:val="ru-RU" w:eastAsia="en-GB"/>
        </w:rPr>
        <w:t>ā</w:t>
      </w:r>
      <w:r w:rsidRPr="002068BC">
        <w:rPr>
          <w:rFonts w:ascii="Cambria" w:eastAsia="Times New Roman" w:hAnsi="Cambria" w:cs="Times New Roman"/>
          <w:color w:val="222222"/>
          <w:lang w:eastAsia="en-GB"/>
        </w:rPr>
        <w:t>tra</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lo</w:t>
      </w:r>
      <w:r w:rsidRPr="00B6191C">
        <w:rPr>
          <w:rFonts w:ascii="Cambria" w:eastAsia="Times New Roman" w:hAnsi="Cambria" w:cs="Times New Roman"/>
          <w:color w:val="222222"/>
          <w:lang w:val="ru-RU" w:eastAsia="en-GB"/>
        </w:rPr>
        <w:t>ž</w:t>
      </w:r>
      <w:r w:rsidRPr="002068BC">
        <w:rPr>
          <w:rFonts w:ascii="Cambria" w:eastAsia="Times New Roman" w:hAnsi="Cambria" w:cs="Times New Roman"/>
          <w:color w:val="222222"/>
          <w:lang w:eastAsia="en-GB"/>
        </w:rPr>
        <w:t>ai</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kas</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tolaik</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noz</w:t>
      </w:r>
      <w:r w:rsidRPr="00B6191C">
        <w:rPr>
          <w:rFonts w:ascii="Cambria" w:eastAsia="Times New Roman" w:hAnsi="Cambria" w:cs="Times New Roman"/>
          <w:color w:val="222222"/>
          <w:lang w:val="ru-RU" w:eastAsia="en-GB"/>
        </w:rPr>
        <w:t>ī</w:t>
      </w:r>
      <w:r w:rsidRPr="002068BC">
        <w:rPr>
          <w:rFonts w:ascii="Cambria" w:eastAsia="Times New Roman" w:hAnsi="Cambria" w:cs="Times New Roman"/>
          <w:color w:val="222222"/>
          <w:lang w:eastAsia="en-GB"/>
        </w:rPr>
        <w:t>m</w:t>
      </w:r>
      <w:r w:rsidRPr="00B6191C">
        <w:rPr>
          <w:rFonts w:ascii="Cambria" w:eastAsia="Times New Roman" w:hAnsi="Cambria" w:cs="Times New Roman"/>
          <w:color w:val="222222"/>
          <w:lang w:val="ru-RU" w:eastAsia="en-GB"/>
        </w:rPr>
        <w:t>ē</w:t>
      </w:r>
      <w:r w:rsidRPr="002068BC">
        <w:rPr>
          <w:rFonts w:ascii="Cambria" w:eastAsia="Times New Roman" w:hAnsi="Cambria" w:cs="Times New Roman"/>
          <w:color w:val="222222"/>
          <w:lang w:eastAsia="en-GB"/>
        </w:rPr>
        <w:t>ja</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daudzk</w:t>
      </w:r>
      <w:r w:rsidRPr="00B6191C">
        <w:rPr>
          <w:rFonts w:ascii="Cambria" w:eastAsia="Times New Roman" w:hAnsi="Cambria" w:cs="Times New Roman"/>
          <w:color w:val="222222"/>
          <w:lang w:val="ru-RU" w:eastAsia="en-GB"/>
        </w:rPr>
        <w:t>ā</w:t>
      </w:r>
      <w:r w:rsidRPr="002068BC">
        <w:rPr>
          <w:rFonts w:ascii="Cambria" w:eastAsia="Times New Roman" w:hAnsi="Cambria" w:cs="Times New Roman"/>
          <w:color w:val="222222"/>
          <w:lang w:eastAsia="en-GB"/>
        </w:rPr>
        <w:t>rt</w:t>
      </w:r>
      <w:r w:rsidRPr="00B6191C">
        <w:rPr>
          <w:rFonts w:ascii="Cambria" w:eastAsia="Times New Roman" w:hAnsi="Cambria" w:cs="Times New Roman"/>
          <w:color w:val="222222"/>
          <w:lang w:val="ru-RU" w:eastAsia="en-GB"/>
        </w:rPr>
        <w:t>ē</w:t>
      </w:r>
      <w:r w:rsidRPr="002068BC">
        <w:rPr>
          <w:rFonts w:ascii="Cambria" w:eastAsia="Times New Roman" w:hAnsi="Cambria" w:cs="Times New Roman"/>
          <w:color w:val="222222"/>
          <w:lang w:eastAsia="en-GB"/>
        </w:rPr>
        <w:t>ju</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p</w:t>
      </w:r>
      <w:r w:rsidRPr="00B6191C">
        <w:rPr>
          <w:rFonts w:ascii="Cambria" w:eastAsia="Times New Roman" w:hAnsi="Cambria" w:cs="Times New Roman"/>
          <w:color w:val="222222"/>
          <w:lang w:val="ru-RU" w:eastAsia="en-GB"/>
        </w:rPr>
        <w:t>ā</w:t>
      </w:r>
      <w:r w:rsidRPr="002068BC">
        <w:rPr>
          <w:rFonts w:ascii="Cambria" w:eastAsia="Times New Roman" w:hAnsi="Cambria" w:cs="Times New Roman"/>
          <w:color w:val="222222"/>
          <w:lang w:eastAsia="en-GB"/>
        </w:rPr>
        <w:t>r</w:t>
      </w:r>
      <w:r w:rsidRPr="00B6191C">
        <w:rPr>
          <w:rFonts w:ascii="Cambria" w:eastAsia="Times New Roman" w:hAnsi="Cambria" w:cs="Times New Roman"/>
          <w:color w:val="222222"/>
          <w:lang w:val="ru-RU" w:eastAsia="en-GB"/>
        </w:rPr>
        <w:t>ģē</w:t>
      </w:r>
      <w:r w:rsidRPr="002068BC">
        <w:rPr>
          <w:rFonts w:ascii="Cambria" w:eastAsia="Times New Roman" w:hAnsi="Cambria" w:cs="Times New Roman"/>
          <w:color w:val="222222"/>
          <w:lang w:eastAsia="en-GB"/>
        </w:rPr>
        <w:t>rb</w:t>
      </w:r>
      <w:r w:rsidRPr="00B6191C">
        <w:rPr>
          <w:rFonts w:ascii="Cambria" w:eastAsia="Times New Roman" w:hAnsi="Cambria" w:cs="Times New Roman"/>
          <w:color w:val="222222"/>
          <w:lang w:val="ru-RU" w:eastAsia="en-GB"/>
        </w:rPr>
        <w:t>š</w:t>
      </w:r>
      <w:r w:rsidRPr="002068BC">
        <w:rPr>
          <w:rFonts w:ascii="Cambria" w:eastAsia="Times New Roman" w:hAnsi="Cambria" w:cs="Times New Roman"/>
          <w:color w:val="222222"/>
          <w:lang w:eastAsia="en-GB"/>
        </w:rPr>
        <w:t>anos</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un</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r</w:t>
      </w:r>
      <w:r w:rsidRPr="00B6191C">
        <w:rPr>
          <w:rFonts w:ascii="Cambria" w:eastAsia="Times New Roman" w:hAnsi="Cambria" w:cs="Times New Roman"/>
          <w:color w:val="222222"/>
          <w:lang w:val="ru-RU" w:eastAsia="en-GB"/>
        </w:rPr>
        <w:t>ū</w:t>
      </w:r>
      <w:r w:rsidRPr="002068BC">
        <w:rPr>
          <w:rFonts w:ascii="Cambria" w:eastAsia="Times New Roman" w:hAnsi="Cambria" w:cs="Times New Roman"/>
          <w:color w:val="222222"/>
          <w:lang w:eastAsia="en-GB"/>
        </w:rPr>
        <w:t>p</w:t>
      </w:r>
      <w:r w:rsidRPr="00B6191C">
        <w:rPr>
          <w:rFonts w:ascii="Cambria" w:eastAsia="Times New Roman" w:hAnsi="Cambria" w:cs="Times New Roman"/>
          <w:color w:val="222222"/>
          <w:lang w:val="ru-RU" w:eastAsia="en-GB"/>
        </w:rPr>
        <w:t>ī</w:t>
      </w:r>
      <w:r w:rsidRPr="002068BC">
        <w:rPr>
          <w:rFonts w:ascii="Cambria" w:eastAsia="Times New Roman" w:hAnsi="Cambria" w:cs="Times New Roman"/>
          <w:color w:val="222222"/>
          <w:lang w:eastAsia="en-GB"/>
        </w:rPr>
        <w:t>gu</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eti</w:t>
      </w:r>
      <w:r w:rsidRPr="00B6191C">
        <w:rPr>
          <w:rFonts w:ascii="Cambria" w:eastAsia="Times New Roman" w:hAnsi="Cambria" w:cs="Times New Roman"/>
          <w:color w:val="222222"/>
          <w:lang w:val="ru-RU" w:eastAsia="en-GB"/>
        </w:rPr>
        <w:t>ķ</w:t>
      </w:r>
      <w:r w:rsidRPr="002068BC">
        <w:rPr>
          <w:rFonts w:ascii="Cambria" w:eastAsia="Times New Roman" w:hAnsi="Cambria" w:cs="Times New Roman"/>
          <w:color w:val="222222"/>
          <w:lang w:eastAsia="en-GB"/>
        </w:rPr>
        <w:t>etes</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un</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sabiedr</w:t>
      </w:r>
      <w:r w:rsidRPr="00B6191C">
        <w:rPr>
          <w:rFonts w:ascii="Cambria" w:eastAsia="Times New Roman" w:hAnsi="Cambria" w:cs="Times New Roman"/>
          <w:color w:val="222222"/>
          <w:lang w:val="ru-RU" w:eastAsia="en-GB"/>
        </w:rPr>
        <w:t>ī</w:t>
      </w:r>
      <w:r w:rsidRPr="002068BC">
        <w:rPr>
          <w:rFonts w:ascii="Cambria" w:eastAsia="Times New Roman" w:hAnsi="Cambria" w:cs="Times New Roman"/>
          <w:color w:val="222222"/>
          <w:lang w:eastAsia="en-GB"/>
        </w:rPr>
        <w:t>bas</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normu</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iev</w:t>
      </w:r>
      <w:r w:rsidRPr="00B6191C">
        <w:rPr>
          <w:rFonts w:ascii="Cambria" w:eastAsia="Times New Roman" w:hAnsi="Cambria" w:cs="Times New Roman"/>
          <w:color w:val="222222"/>
          <w:lang w:val="ru-RU" w:eastAsia="en-GB"/>
        </w:rPr>
        <w:t>ē</w:t>
      </w:r>
      <w:r w:rsidRPr="002068BC">
        <w:rPr>
          <w:rFonts w:ascii="Cambria" w:eastAsia="Times New Roman" w:hAnsi="Cambria" w:cs="Times New Roman"/>
          <w:color w:val="222222"/>
          <w:lang w:eastAsia="en-GB"/>
        </w:rPr>
        <w:t>ro</w:t>
      </w:r>
      <w:r w:rsidRPr="00B6191C">
        <w:rPr>
          <w:rFonts w:ascii="Cambria" w:eastAsia="Times New Roman" w:hAnsi="Cambria" w:cs="Times New Roman"/>
          <w:color w:val="222222"/>
          <w:lang w:val="ru-RU" w:eastAsia="en-GB"/>
        </w:rPr>
        <w:t>š</w:t>
      </w:r>
      <w:r w:rsidRPr="002068BC">
        <w:rPr>
          <w:rFonts w:ascii="Cambria" w:eastAsia="Times New Roman" w:hAnsi="Cambria" w:cs="Times New Roman"/>
          <w:color w:val="222222"/>
          <w:lang w:eastAsia="en-GB"/>
        </w:rPr>
        <w:t>anu</w:t>
      </w:r>
      <w:r w:rsidRPr="00B6191C">
        <w:rPr>
          <w:rFonts w:ascii="Cambria" w:eastAsia="Times New Roman" w:hAnsi="Cambria" w:cs="Times New Roman"/>
          <w:color w:val="222222"/>
          <w:lang w:val="ru-RU" w:eastAsia="en-GB"/>
        </w:rPr>
        <w:t xml:space="preserve">. </w:t>
      </w:r>
      <w:r w:rsidRPr="002068BC">
        <w:rPr>
          <w:rFonts w:ascii="Cambria" w:eastAsia="Times New Roman" w:hAnsi="Cambria" w:cs="Times New Roman"/>
          <w:color w:val="222222"/>
          <w:lang w:eastAsia="en-GB"/>
        </w:rPr>
        <w:t>Lai uzturētu pieklājīgu publisko tēlu, bija nepieciešami ievērojami līdzekļi, tālab dāmas krāšņos, dārgos tērpos nereti kļuva par savu dzīvesbiedru statusa un bagātības rādītāju. Lielie tēriņi apģērbam tika uzskatīti ne vien par attaisnojamiem, bet pat nepieciešamiem.</w:t>
      </w:r>
    </w:p>
    <w:p w14:paraId="1158FB25" w14:textId="77777777" w:rsidR="00BE5030" w:rsidRPr="002068BC" w:rsidRDefault="00BE5030" w:rsidP="002068BC">
      <w:pPr>
        <w:jc w:val="both"/>
        <w:rPr>
          <w:rFonts w:ascii="Cambria" w:eastAsia="Times New Roman" w:hAnsi="Cambria" w:cs="Times New Roman"/>
          <w:color w:val="222222"/>
          <w:lang w:eastAsia="en-GB"/>
        </w:rPr>
      </w:pPr>
    </w:p>
    <w:p w14:paraId="142371E0" w14:textId="77777777" w:rsidR="00B6191C" w:rsidRDefault="00B6191C" w:rsidP="002068BC">
      <w:pPr>
        <w:jc w:val="both"/>
        <w:rPr>
          <w:rFonts w:ascii="Cambria" w:eastAsia="Times New Roman" w:hAnsi="Cambria" w:cs="Times New Roman"/>
          <w:color w:val="222222"/>
          <w:lang w:eastAsia="en-GB"/>
        </w:rPr>
      </w:pPr>
    </w:p>
    <w:p w14:paraId="25E420DF" w14:textId="77777777" w:rsidR="00B6191C" w:rsidRDefault="00B6191C" w:rsidP="002068BC">
      <w:pPr>
        <w:jc w:val="both"/>
        <w:rPr>
          <w:rFonts w:ascii="Cambria" w:eastAsia="Times New Roman" w:hAnsi="Cambria" w:cs="Times New Roman"/>
          <w:color w:val="222222"/>
          <w:lang w:eastAsia="en-GB"/>
        </w:rPr>
      </w:pPr>
    </w:p>
    <w:p w14:paraId="11E472DD" w14:textId="2ED4699B" w:rsidR="006B691A" w:rsidRPr="002068BC" w:rsidRDefault="00BE5030" w:rsidP="002068BC">
      <w:pPr>
        <w:jc w:val="both"/>
        <w:rPr>
          <w:rFonts w:ascii="Cambria" w:hAnsi="Cambria" w:cs="Times New Roman"/>
          <w:b/>
          <w:lang w:val="lv-LV"/>
        </w:rPr>
      </w:pPr>
      <w:r w:rsidRPr="002068BC">
        <w:rPr>
          <w:rFonts w:ascii="Cambria" w:eastAsia="Times New Roman" w:hAnsi="Cambria" w:cs="Times New Roman"/>
          <w:color w:val="222222"/>
          <w:lang w:eastAsia="en-GB"/>
        </w:rPr>
        <w:lastRenderedPageBreak/>
        <w:t>Izstādē</w:t>
      </w:r>
      <w:r w:rsidR="001E5347" w:rsidRPr="002068BC">
        <w:rPr>
          <w:rFonts w:ascii="Cambria" w:eastAsia="Times New Roman" w:hAnsi="Cambria" w:cs="Times New Roman"/>
          <w:color w:val="222222"/>
          <w:lang w:eastAsia="en-GB"/>
        </w:rPr>
        <w:t>, kas</w:t>
      </w:r>
      <w:r w:rsidRPr="002068BC">
        <w:rPr>
          <w:rFonts w:ascii="Cambria" w:eastAsia="Times New Roman" w:hAnsi="Cambria" w:cs="Times New Roman"/>
          <w:color w:val="222222"/>
          <w:lang w:eastAsia="en-GB"/>
        </w:rPr>
        <w:t xml:space="preserve"> </w:t>
      </w:r>
      <w:r w:rsidR="001E5347" w:rsidRPr="002068BC">
        <w:rPr>
          <w:rFonts w:ascii="Cambria" w:hAnsi="Cambria" w:cs="Times New Roman"/>
          <w:bCs/>
        </w:rPr>
        <w:t xml:space="preserve">Modes muzejā būs apskatāma sešus mēnešus, līdz 2020. gada pavasarim, </w:t>
      </w:r>
      <w:r w:rsidR="001E5347" w:rsidRPr="002068BC">
        <w:rPr>
          <w:rFonts w:ascii="Cambria" w:eastAsia="Times New Roman" w:hAnsi="Cambria" w:cs="Times New Roman"/>
          <w:color w:val="222222"/>
          <w:lang w:eastAsia="en-GB"/>
        </w:rPr>
        <w:t>būs redzami</w:t>
      </w:r>
      <w:r w:rsidRPr="002068BC">
        <w:rPr>
          <w:rFonts w:ascii="Cambria" w:eastAsia="Times New Roman" w:hAnsi="Cambria" w:cs="Times New Roman"/>
          <w:color w:val="222222"/>
          <w:lang w:eastAsia="en-GB"/>
        </w:rPr>
        <w:t xml:space="preserve"> </w:t>
      </w:r>
      <w:r w:rsidRPr="002068BC">
        <w:rPr>
          <w:rFonts w:ascii="Cambria" w:eastAsia="Times New Roman" w:hAnsi="Cambria" w:cs="Times New Roman"/>
          <w:b/>
          <w:bCs/>
          <w:color w:val="222222"/>
          <w:lang w:eastAsia="en-GB"/>
        </w:rPr>
        <w:t>krāšņi 19. gadsimta vidus tērpi no Aleksandra Vasiļjeva kolekcijas</w:t>
      </w:r>
      <w:r w:rsidRPr="002068BC">
        <w:rPr>
          <w:rFonts w:ascii="Cambria" w:eastAsia="Times New Roman" w:hAnsi="Cambria" w:cs="Times New Roman"/>
          <w:color w:val="222222"/>
          <w:lang w:eastAsia="en-GB"/>
        </w:rPr>
        <w:t xml:space="preserve">, kas ataino turīgas tā laika sievietes garderobi, sekojot dienas gaitai un tās dažādajām norisēm – no brīža, kad viņa sapošas pēc pamošanās, līdz pat vizītēm, ceļojumiem, pastaigām un vakara ballēm vai viesībām. Tāpat </w:t>
      </w:r>
      <w:r w:rsidR="001E5347" w:rsidRPr="002068BC">
        <w:rPr>
          <w:rFonts w:ascii="Cambria" w:eastAsia="Times New Roman" w:hAnsi="Cambria" w:cs="Times New Roman"/>
          <w:color w:val="222222"/>
          <w:lang w:eastAsia="en-GB"/>
        </w:rPr>
        <w:t xml:space="preserve">būs </w:t>
      </w:r>
      <w:r w:rsidRPr="002068BC">
        <w:rPr>
          <w:rFonts w:ascii="Cambria" w:eastAsia="Times New Roman" w:hAnsi="Cambria" w:cs="Times New Roman"/>
          <w:color w:val="222222"/>
          <w:lang w:eastAsia="en-GB"/>
        </w:rPr>
        <w:t>apskatāmas kungu frakas, vestes un cilindri. Tērpus papildin</w:t>
      </w:r>
      <w:r w:rsidR="001E5347" w:rsidRPr="002068BC">
        <w:rPr>
          <w:rFonts w:ascii="Cambria" w:eastAsia="Times New Roman" w:hAnsi="Cambria" w:cs="Times New Roman"/>
          <w:color w:val="222222"/>
          <w:lang w:eastAsia="en-GB"/>
        </w:rPr>
        <w:t>ās</w:t>
      </w:r>
      <w:r w:rsidRPr="002068BC">
        <w:rPr>
          <w:rFonts w:ascii="Cambria" w:eastAsia="Times New Roman" w:hAnsi="Cambria" w:cs="Times New Roman"/>
          <w:color w:val="222222"/>
          <w:lang w:eastAsia="en-GB"/>
        </w:rPr>
        <w:t xml:space="preserve"> izsmalcināti aksesuāri, rotas un interjera priekšmeti.</w:t>
      </w:r>
      <w:r w:rsidR="001E5347" w:rsidRPr="002068BC">
        <w:rPr>
          <w:rFonts w:ascii="Cambria" w:hAnsi="Cambria" w:cs="Times New Roman"/>
          <w:lang w:val="lv-LV"/>
        </w:rPr>
        <w:t xml:space="preserve"> Tiks saglabāta arī iepriekšējo izstāžu tradīcija – apmeklētājiem būs iespēja piemērīt izstādes stilistikai atbilstošus tērpus, kā arī aizpildīt īpaši izstādei sagatavotu testu.</w:t>
      </w:r>
    </w:p>
    <w:p w14:paraId="0D535760" w14:textId="2CF01C95" w:rsidR="006B691A" w:rsidRPr="002068BC" w:rsidRDefault="006B691A" w:rsidP="002068BC">
      <w:pPr>
        <w:jc w:val="both"/>
        <w:rPr>
          <w:rFonts w:ascii="Cambria" w:hAnsi="Cambria" w:cs="Times New Roman"/>
          <w:b/>
          <w:lang w:val="lv-LV"/>
        </w:rPr>
      </w:pPr>
    </w:p>
    <w:p w14:paraId="64727522" w14:textId="77777777" w:rsidR="00B6191C" w:rsidRDefault="00B6191C" w:rsidP="002068BC">
      <w:pPr>
        <w:jc w:val="both"/>
        <w:rPr>
          <w:rFonts w:ascii="Cambria" w:hAnsi="Cambria" w:cs="Times New Roman"/>
          <w:lang w:val="lv-LV"/>
        </w:rPr>
      </w:pPr>
    </w:p>
    <w:p w14:paraId="46D4AD2B" w14:textId="77777777" w:rsidR="00B6191C" w:rsidRDefault="00B6191C" w:rsidP="002068BC">
      <w:pPr>
        <w:jc w:val="both"/>
        <w:rPr>
          <w:rFonts w:ascii="Cambria" w:hAnsi="Cambria" w:cs="Times New Roman"/>
          <w:lang w:val="lv-LV"/>
        </w:rPr>
      </w:pPr>
    </w:p>
    <w:p w14:paraId="12854AD6" w14:textId="160487A6" w:rsidR="001E5347" w:rsidRPr="002068BC" w:rsidRDefault="001E5347" w:rsidP="002068BC">
      <w:pPr>
        <w:jc w:val="both"/>
        <w:rPr>
          <w:rFonts w:ascii="Cambria" w:hAnsi="Cambria" w:cs="Times New Roman"/>
          <w:b/>
          <w:lang w:val="lv-LV"/>
        </w:rPr>
      </w:pPr>
      <w:r w:rsidRPr="002068BC">
        <w:rPr>
          <w:rFonts w:ascii="Cambria" w:hAnsi="Cambria" w:cs="Times New Roman"/>
          <w:lang w:val="lv-LV"/>
        </w:rPr>
        <w:t xml:space="preserve">Modes muzejs Rīgā, Grēcinieku ielā 24, sadarbībā ar Aleksandra Vasiļjeva fondu tika atvērts 2016. gada rudenī. Tas ir privāts muzejs, ko veidojusi un vada arhitekte Nataļja Muzičkina. Tematiskajās izstādēs un nelielā pastāvīgajā ekspozīcijā Modes muzejs ļauj ne tikai aplūkot tērpus un aksesuārus, bet arī iejusties pagājušo gadu atmosfērā, līdzdarboties un uzzināt daudz jauna gan lieliem, gan maziem. Šī būs Modes muzeja septītā izstāde: iepriekš muzejā tikušas eksponētas izstādes “30. gadu elegance”, “Austrumu noslēpumi. Rietumu mode un Ķīna”, “Dior”, “Zelta divdesmitie”, “1918. Brīvības šiks”, bet </w:t>
      </w:r>
      <w:r w:rsidRPr="002068BC">
        <w:rPr>
          <w:rFonts w:ascii="Cambria" w:hAnsi="Cambria" w:cs="Times New Roman"/>
          <w:b/>
          <w:bCs/>
          <w:lang w:val="lv-LV"/>
        </w:rPr>
        <w:t>līdz 14. oktobrim muzejā vēl apskatāma izstāde “Spožie astoņdesmitie”, kas veltīta 80. gadu ekstravagantajai modei.</w:t>
      </w:r>
    </w:p>
    <w:p w14:paraId="6DE4A6E3" w14:textId="77777777" w:rsidR="006B691A" w:rsidRPr="002068BC" w:rsidRDefault="006B691A" w:rsidP="002068BC">
      <w:pPr>
        <w:jc w:val="both"/>
        <w:rPr>
          <w:rFonts w:ascii="Cambria" w:hAnsi="Cambria" w:cs="Times New Roman"/>
          <w:b/>
          <w:lang w:val="lv-LV"/>
        </w:rPr>
      </w:pPr>
    </w:p>
    <w:p w14:paraId="00064AEB" w14:textId="77777777" w:rsidR="00B6191C" w:rsidRDefault="00B6191C" w:rsidP="002068BC">
      <w:pPr>
        <w:jc w:val="both"/>
        <w:rPr>
          <w:rFonts w:ascii="Cambria" w:hAnsi="Cambria" w:cs="Times New Roman"/>
          <w:b/>
          <w:lang w:val="lv-LV"/>
        </w:rPr>
      </w:pPr>
    </w:p>
    <w:p w14:paraId="756DEED3" w14:textId="77777777" w:rsidR="00B6191C" w:rsidRDefault="00B6191C" w:rsidP="002068BC">
      <w:pPr>
        <w:jc w:val="both"/>
        <w:rPr>
          <w:rFonts w:ascii="Cambria" w:hAnsi="Cambria" w:cs="Times New Roman"/>
          <w:b/>
          <w:lang w:val="lv-LV"/>
        </w:rPr>
      </w:pPr>
    </w:p>
    <w:p w14:paraId="3D5D945C" w14:textId="0C74BC71" w:rsidR="006B691A" w:rsidRPr="002068BC" w:rsidRDefault="006B691A" w:rsidP="002068BC">
      <w:pPr>
        <w:jc w:val="both"/>
        <w:rPr>
          <w:rFonts w:ascii="Cambria" w:hAnsi="Cambria" w:cs="Times New Roman"/>
          <w:lang w:val="lv-LV"/>
        </w:rPr>
      </w:pPr>
      <w:bookmarkStart w:id="0" w:name="_GoBack"/>
      <w:bookmarkEnd w:id="0"/>
      <w:r w:rsidRPr="002068BC">
        <w:rPr>
          <w:rFonts w:ascii="Cambria" w:hAnsi="Cambria" w:cs="Times New Roman"/>
          <w:b/>
          <w:lang w:val="lv-LV"/>
        </w:rPr>
        <w:t>Muzeja darba laiks:</w:t>
      </w:r>
      <w:r w:rsidRPr="002068BC">
        <w:rPr>
          <w:rFonts w:ascii="Cambria" w:hAnsi="Cambria" w:cs="Times New Roman"/>
          <w:lang w:val="lv-LV"/>
        </w:rPr>
        <w:t xml:space="preserve"> </w:t>
      </w:r>
      <w:r w:rsidRPr="002068BC">
        <w:rPr>
          <w:rFonts w:ascii="Cambria" w:hAnsi="Cambria" w:cs="Times New Roman"/>
          <w:u w:val="single"/>
          <w:lang w:val="lv-LV"/>
        </w:rPr>
        <w:t>katru</w:t>
      </w:r>
      <w:r w:rsidRPr="002068BC">
        <w:rPr>
          <w:rFonts w:ascii="Cambria" w:hAnsi="Cambria" w:cs="Times New Roman"/>
          <w:lang w:val="lv-LV"/>
        </w:rPr>
        <w:t xml:space="preserve"> dienu no 11.00 līdz 19.00 (no 1. oktobra līdz 14. maijam – no 11.00 līdz 18.00).</w:t>
      </w:r>
    </w:p>
    <w:p w14:paraId="4A11555A" w14:textId="77777777" w:rsidR="006B691A" w:rsidRPr="002068BC" w:rsidRDefault="006B691A" w:rsidP="002068BC">
      <w:pPr>
        <w:jc w:val="both"/>
        <w:rPr>
          <w:rFonts w:ascii="Cambria" w:hAnsi="Cambria" w:cs="Times New Roman"/>
          <w:lang w:val="lv-LV"/>
        </w:rPr>
      </w:pPr>
    </w:p>
    <w:p w14:paraId="160445EC" w14:textId="77777777" w:rsidR="006B691A" w:rsidRPr="002068BC" w:rsidRDefault="006B691A" w:rsidP="002068BC">
      <w:pPr>
        <w:jc w:val="both"/>
        <w:rPr>
          <w:rFonts w:ascii="Cambria" w:hAnsi="Cambria" w:cs="Times New Roman"/>
          <w:lang w:val="lv-LV"/>
        </w:rPr>
      </w:pPr>
      <w:r w:rsidRPr="002068BC">
        <w:rPr>
          <w:rFonts w:ascii="Cambria" w:hAnsi="Cambria" w:cs="Times New Roman"/>
          <w:b/>
          <w:lang w:val="lv-LV"/>
        </w:rPr>
        <w:t>Biļetes:</w:t>
      </w:r>
      <w:r w:rsidRPr="002068BC">
        <w:rPr>
          <w:rFonts w:ascii="Cambria" w:hAnsi="Cambria" w:cs="Times New Roman"/>
          <w:lang w:val="lv-LV"/>
        </w:rPr>
        <w:t xml:space="preserve"> 7 EUR; grupām 6 EUR; skolēniem, studentiem, pensionāriem un invalīdiem 5 EUR. Katra mēneša pirmajā otrdienā atlaides skolēniem, studentiem, pensionāriem un invalīdiem – biļetes cena tikai 3 EUR.</w:t>
      </w:r>
    </w:p>
    <w:p w14:paraId="3CFB3B9C" w14:textId="77777777" w:rsidR="006B691A" w:rsidRPr="002068BC" w:rsidRDefault="006B691A" w:rsidP="002068BC">
      <w:pPr>
        <w:jc w:val="both"/>
        <w:rPr>
          <w:rFonts w:ascii="Cambria" w:hAnsi="Cambria" w:cs="Times New Roman"/>
          <w:b/>
          <w:lang w:val="lv-LV"/>
        </w:rPr>
      </w:pPr>
    </w:p>
    <w:p w14:paraId="0D2AB773" w14:textId="77777777" w:rsidR="006B691A" w:rsidRPr="002068BC" w:rsidRDefault="006B691A" w:rsidP="002068BC">
      <w:pPr>
        <w:jc w:val="both"/>
        <w:rPr>
          <w:rFonts w:ascii="Cambria" w:hAnsi="Cambria" w:cs="Times New Roman"/>
          <w:b/>
          <w:lang w:val="lv-LV"/>
        </w:rPr>
      </w:pPr>
    </w:p>
    <w:p w14:paraId="3ACC8035" w14:textId="77777777" w:rsidR="006B691A" w:rsidRPr="002068BC" w:rsidRDefault="006B691A" w:rsidP="002068BC">
      <w:pPr>
        <w:jc w:val="both"/>
        <w:rPr>
          <w:rFonts w:ascii="Cambria" w:hAnsi="Cambria" w:cs="Times New Roman"/>
          <w:b/>
          <w:lang w:val="lv-LV"/>
        </w:rPr>
      </w:pPr>
      <w:r w:rsidRPr="002068BC">
        <w:rPr>
          <w:rFonts w:ascii="Cambria" w:hAnsi="Cambria" w:cs="Times New Roman"/>
          <w:b/>
          <w:lang w:val="lv-LV"/>
        </w:rPr>
        <w:t>MODES MUZEJS</w:t>
      </w:r>
    </w:p>
    <w:p w14:paraId="525F4B64" w14:textId="77777777" w:rsidR="006B691A" w:rsidRPr="002068BC" w:rsidRDefault="006B691A" w:rsidP="002068BC">
      <w:pPr>
        <w:jc w:val="both"/>
        <w:rPr>
          <w:rFonts w:ascii="Cambria" w:hAnsi="Cambria" w:cs="Times New Roman"/>
          <w:b/>
          <w:lang w:val="lv-LV"/>
        </w:rPr>
      </w:pPr>
      <w:r w:rsidRPr="002068BC">
        <w:rPr>
          <w:rFonts w:ascii="Cambria" w:hAnsi="Cambria" w:cs="Times New Roman"/>
          <w:lang w:val="lv-LV"/>
        </w:rPr>
        <w:t>• Rīga, Grēcinieku iela 24</w:t>
      </w:r>
      <w:r w:rsidRPr="002068BC">
        <w:rPr>
          <w:rFonts w:ascii="Cambria" w:hAnsi="Cambria" w:cs="Times New Roman"/>
          <w:b/>
          <w:lang w:val="lv-LV"/>
        </w:rPr>
        <w:t xml:space="preserve"> </w:t>
      </w:r>
    </w:p>
    <w:p w14:paraId="2CDC28E0" w14:textId="77777777" w:rsidR="006B691A" w:rsidRPr="002068BC" w:rsidRDefault="006B691A" w:rsidP="002068BC">
      <w:pPr>
        <w:jc w:val="both"/>
        <w:rPr>
          <w:rFonts w:ascii="Cambria" w:hAnsi="Cambria" w:cs="Times New Roman"/>
          <w:lang w:val="lv-LV"/>
        </w:rPr>
      </w:pPr>
      <w:r w:rsidRPr="002068BC">
        <w:rPr>
          <w:rFonts w:ascii="Cambria" w:hAnsi="Cambria" w:cs="Times New Roman"/>
          <w:lang w:val="lv-LV"/>
        </w:rPr>
        <w:t xml:space="preserve">• Tel. +371 20033450 </w:t>
      </w:r>
    </w:p>
    <w:p w14:paraId="1518E248" w14:textId="77777777" w:rsidR="006B691A" w:rsidRPr="002068BC" w:rsidRDefault="006B691A" w:rsidP="002068BC">
      <w:pPr>
        <w:jc w:val="both"/>
        <w:rPr>
          <w:rFonts w:ascii="Cambria" w:hAnsi="Cambria" w:cs="Times New Roman"/>
          <w:lang w:val="lv-LV"/>
        </w:rPr>
      </w:pPr>
      <w:r w:rsidRPr="002068BC">
        <w:rPr>
          <w:rFonts w:ascii="Cambria" w:hAnsi="Cambria" w:cs="Times New Roman"/>
          <w:lang w:val="lv-LV"/>
        </w:rPr>
        <w:t xml:space="preserve">• E-pasts: </w:t>
      </w:r>
      <w:hyperlink r:id="rId5" w:history="1">
        <w:r w:rsidRPr="002068BC">
          <w:rPr>
            <w:rStyle w:val="Hyperlink"/>
            <w:rFonts w:ascii="Cambria" w:hAnsi="Cambria" w:cs="Times New Roman"/>
            <w:lang w:val="lv-LV"/>
          </w:rPr>
          <w:t>fashionmuseumriga@gmail.com</w:t>
        </w:r>
      </w:hyperlink>
    </w:p>
    <w:p w14:paraId="76ADB3E0" w14:textId="77777777" w:rsidR="006B691A" w:rsidRPr="002068BC" w:rsidRDefault="006B691A" w:rsidP="002068BC">
      <w:pPr>
        <w:jc w:val="both"/>
        <w:rPr>
          <w:rFonts w:ascii="Cambria" w:hAnsi="Cambria" w:cs="Times New Roman"/>
          <w:lang w:val="lv-LV"/>
        </w:rPr>
      </w:pPr>
      <w:bookmarkStart w:id="1" w:name="_Hlk490652253"/>
      <w:r w:rsidRPr="002068BC">
        <w:rPr>
          <w:rFonts w:ascii="Cambria" w:hAnsi="Cambria" w:cs="Times New Roman"/>
          <w:lang w:val="lv-LV"/>
        </w:rPr>
        <w:t xml:space="preserve">• </w:t>
      </w:r>
      <w:hyperlink r:id="rId6" w:history="1">
        <w:r w:rsidRPr="002068BC">
          <w:rPr>
            <w:rStyle w:val="Hyperlink"/>
            <w:rFonts w:ascii="Cambria" w:hAnsi="Cambria" w:cs="Times New Roman"/>
            <w:lang w:val="lv-LV"/>
          </w:rPr>
          <w:t>www.fashionmuseumriga.lv</w:t>
        </w:r>
      </w:hyperlink>
    </w:p>
    <w:p w14:paraId="00DAA2C6" w14:textId="77777777" w:rsidR="006B691A" w:rsidRPr="002068BC" w:rsidRDefault="006B691A" w:rsidP="002068BC">
      <w:pPr>
        <w:jc w:val="both"/>
        <w:rPr>
          <w:rFonts w:ascii="Cambria" w:hAnsi="Cambria" w:cs="Times New Roman"/>
          <w:lang w:val="lv-LV"/>
        </w:rPr>
      </w:pPr>
      <w:bookmarkStart w:id="2" w:name="_Hlk490647873"/>
      <w:r w:rsidRPr="002068BC">
        <w:rPr>
          <w:rFonts w:ascii="Cambria" w:hAnsi="Cambria" w:cs="Times New Roman"/>
          <w:lang w:val="lv-LV"/>
        </w:rPr>
        <w:t xml:space="preserve">• </w:t>
      </w:r>
      <w:hyperlink r:id="rId7" w:history="1">
        <w:r w:rsidRPr="002068BC">
          <w:rPr>
            <w:rStyle w:val="Hyperlink"/>
            <w:rFonts w:ascii="Cambria" w:hAnsi="Cambria" w:cs="Times New Roman"/>
            <w:lang w:val="lv-LV"/>
          </w:rPr>
          <w:t>www.facebook.com/fashionmuseumriga</w:t>
        </w:r>
      </w:hyperlink>
    </w:p>
    <w:p w14:paraId="5EA325EC" w14:textId="77777777" w:rsidR="006B691A" w:rsidRPr="002068BC" w:rsidRDefault="006B691A" w:rsidP="002068BC">
      <w:pPr>
        <w:jc w:val="both"/>
        <w:rPr>
          <w:rStyle w:val="Hyperlink"/>
          <w:rFonts w:ascii="Cambria" w:hAnsi="Cambria" w:cs="Times New Roman"/>
          <w:lang w:val="lv-LV"/>
        </w:rPr>
      </w:pPr>
      <w:r w:rsidRPr="002068BC">
        <w:rPr>
          <w:rFonts w:ascii="Cambria" w:hAnsi="Cambria" w:cs="Times New Roman"/>
          <w:lang w:val="lv-LV"/>
        </w:rPr>
        <w:t xml:space="preserve">• </w:t>
      </w:r>
      <w:hyperlink r:id="rId8" w:history="1">
        <w:r w:rsidRPr="002068BC">
          <w:rPr>
            <w:rStyle w:val="Hyperlink"/>
            <w:rFonts w:ascii="Cambria" w:hAnsi="Cambria" w:cs="Times New Roman"/>
            <w:lang w:val="lv-LV"/>
          </w:rPr>
          <w:t>www.instagram.com/modes_muzejs</w:t>
        </w:r>
      </w:hyperlink>
    </w:p>
    <w:p w14:paraId="33F2BE14" w14:textId="77777777" w:rsidR="006B691A" w:rsidRPr="002068BC" w:rsidRDefault="006B691A" w:rsidP="002068BC">
      <w:pPr>
        <w:jc w:val="both"/>
        <w:rPr>
          <w:rFonts w:ascii="Cambria" w:hAnsi="Cambria" w:cs="Times New Roman"/>
          <w:lang w:val="lv-LV"/>
        </w:rPr>
      </w:pPr>
      <w:bookmarkStart w:id="3" w:name="_Hlk510605807"/>
      <w:r w:rsidRPr="002068BC">
        <w:rPr>
          <w:rFonts w:ascii="Cambria" w:hAnsi="Cambria" w:cs="Times New Roman"/>
          <w:lang w:val="lv-LV"/>
        </w:rPr>
        <w:t xml:space="preserve">• </w:t>
      </w:r>
      <w:hyperlink r:id="rId9" w:history="1">
        <w:r w:rsidRPr="002068BC">
          <w:rPr>
            <w:rStyle w:val="Hyperlink"/>
            <w:rFonts w:ascii="Cambria" w:hAnsi="Cambria" w:cs="Times New Roman"/>
            <w:lang w:val="lv-LV"/>
          </w:rPr>
          <w:t>https://www.youtube.com/channel/UCqC3Ht8dQ11PBeV41PaoCUQ</w:t>
        </w:r>
      </w:hyperlink>
      <w:bookmarkEnd w:id="1"/>
      <w:bookmarkEnd w:id="2"/>
      <w:bookmarkEnd w:id="3"/>
    </w:p>
    <w:p w14:paraId="3ADFF8EE" w14:textId="77777777" w:rsidR="006B691A" w:rsidRPr="002068BC" w:rsidRDefault="006B691A" w:rsidP="002068BC">
      <w:pPr>
        <w:jc w:val="both"/>
        <w:rPr>
          <w:rFonts w:ascii="Cambria" w:hAnsi="Cambria" w:cs="Times New Roman"/>
          <w:sz w:val="20"/>
          <w:szCs w:val="20"/>
          <w:lang w:val="lv-LV"/>
        </w:rPr>
      </w:pPr>
    </w:p>
    <w:sectPr w:rsidR="006B691A" w:rsidRPr="002068BC" w:rsidSect="006B691A">
      <w:pgSz w:w="11900" w:h="16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activeWritingStyle w:appName="MSWord" w:lang="en-US" w:vendorID="64" w:dllVersion="4096" w:nlCheck="1" w:checkStyle="0"/>
  <w:activeWritingStyle w:appName="MSWord" w:lang="ru-RU" w:vendorID="64" w:dllVersion="4096"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1A"/>
    <w:rsid w:val="000152AB"/>
    <w:rsid w:val="000F3754"/>
    <w:rsid w:val="001E5347"/>
    <w:rsid w:val="002068BC"/>
    <w:rsid w:val="00337072"/>
    <w:rsid w:val="005146BA"/>
    <w:rsid w:val="00517C12"/>
    <w:rsid w:val="00645D15"/>
    <w:rsid w:val="006B691A"/>
    <w:rsid w:val="00B6191C"/>
    <w:rsid w:val="00BE5030"/>
    <w:rsid w:val="00E0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B53FF"/>
  <w15:chartTrackingRefBased/>
  <w15:docId w15:val="{37EE9BD5-BF9B-BA4B-B5B9-33CF724F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odes_muzejs" TargetMode="External"/><Relationship Id="rId3" Type="http://schemas.openxmlformats.org/officeDocument/2006/relationships/webSettings" Target="webSettings.xml"/><Relationship Id="rId7" Type="http://schemas.openxmlformats.org/officeDocument/2006/relationships/hyperlink" Target="http://www.facebook.com/fashionmuseumr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museumriga.lv" TargetMode="External"/><Relationship Id="rId11" Type="http://schemas.openxmlformats.org/officeDocument/2006/relationships/theme" Target="theme/theme1.xml"/><Relationship Id="rId5" Type="http://schemas.openxmlformats.org/officeDocument/2006/relationships/hyperlink" Target="mailto:fashionmuseumriga@gmail.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youtube.com/channel/UCqC3Ht8dQ11PBeV41PaoC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4</cp:revision>
  <dcterms:created xsi:type="dcterms:W3CDTF">2019-09-23T09:19:00Z</dcterms:created>
  <dcterms:modified xsi:type="dcterms:W3CDTF">2019-09-24T09:41:00Z</dcterms:modified>
</cp:coreProperties>
</file>